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9" w:rsidRDefault="00B60DA9" w:rsidP="00B60DA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60DA9" w:rsidRDefault="00B60DA9" w:rsidP="00B60DA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60DA9" w:rsidRDefault="00B60DA9" w:rsidP="00B60DA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B60DA9" w:rsidRDefault="00B60DA9" w:rsidP="00B60DA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B60DA9" w:rsidRDefault="00B60DA9" w:rsidP="00B60DA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06-2/258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B60DA9" w:rsidRDefault="00B60DA9" w:rsidP="00B60DA9">
      <w:pPr>
        <w:rPr>
          <w:lang w:val="sr-Cyrl-RS"/>
        </w:rPr>
      </w:pPr>
      <w:r>
        <w:rPr>
          <w:lang w:val="sr-Cyrl-RS"/>
        </w:rPr>
        <w:t xml:space="preserve">16. јун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B60DA9" w:rsidRDefault="00B60DA9" w:rsidP="00B60DA9">
      <w:pPr>
        <w:rPr>
          <w:lang w:val="sr-Cyrl-CS"/>
        </w:rPr>
      </w:pPr>
      <w:r>
        <w:rPr>
          <w:lang w:val="sr-Cyrl-CS"/>
        </w:rPr>
        <w:t>Б е о г р а д</w:t>
      </w:r>
    </w:p>
    <w:p w:rsidR="00B60DA9" w:rsidRDefault="00B60DA9" w:rsidP="00B60DA9">
      <w:pPr>
        <w:jc w:val="center"/>
        <w:rPr>
          <w:lang w:val="sr-Cyrl-CS"/>
        </w:rPr>
      </w:pPr>
    </w:p>
    <w:p w:rsidR="00B60DA9" w:rsidRDefault="00B60DA9" w:rsidP="00B60DA9">
      <w:pPr>
        <w:jc w:val="center"/>
        <w:rPr>
          <w:lang w:val="sr-Cyrl-CS"/>
        </w:rPr>
      </w:pPr>
    </w:p>
    <w:p w:rsidR="00B60DA9" w:rsidRDefault="00B60DA9" w:rsidP="00B60DA9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4F3A" w:rsidRDefault="00B60DA9" w:rsidP="00EB4F3A">
      <w:pPr>
        <w:jc w:val="center"/>
        <w:rPr>
          <w:lang w:val="sr-Cyrl-CS"/>
        </w:rPr>
      </w:pPr>
      <w:r>
        <w:rPr>
          <w:lang w:val="sr-Cyrl-RS"/>
        </w:rPr>
        <w:t>115.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16. ЈУНА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B4F3A" w:rsidRDefault="00EB4F3A" w:rsidP="00EB4F3A">
      <w:pPr>
        <w:jc w:val="center"/>
        <w:rPr>
          <w:lang w:val="sr-Cyrl-CS"/>
        </w:rPr>
      </w:pPr>
    </w:p>
    <w:p w:rsidR="00EB4F3A" w:rsidRDefault="00EB4F3A" w:rsidP="00EB4F3A">
      <w:pPr>
        <w:jc w:val="center"/>
        <w:rPr>
          <w:lang w:val="sr-Cyrl-CS"/>
        </w:rPr>
      </w:pPr>
    </w:p>
    <w:p w:rsidR="00B60DA9" w:rsidRDefault="00EB4F3A" w:rsidP="00EB4F3A">
      <w:pPr>
        <w:jc w:val="both"/>
        <w:rPr>
          <w:lang w:val="sr-Cyrl-RS"/>
        </w:rPr>
      </w:pPr>
      <w:r>
        <w:rPr>
          <w:lang w:val="sr-Cyrl-RS"/>
        </w:rPr>
        <w:tab/>
      </w:r>
      <w:r w:rsidR="00B60DA9">
        <w:t xml:space="preserve">Седница је почела </w:t>
      </w:r>
      <w:r w:rsidR="00B60DA9">
        <w:rPr>
          <w:lang w:val="sr-Cyrl-RS"/>
        </w:rPr>
        <w:t>у 9,30</w:t>
      </w:r>
      <w:r w:rsidR="00B60DA9">
        <w:t xml:space="preserve">  часова.</w:t>
      </w:r>
    </w:p>
    <w:p w:rsidR="00EB4F3A" w:rsidRPr="00EB4F3A" w:rsidRDefault="00EB4F3A" w:rsidP="00EB4F3A">
      <w:pPr>
        <w:jc w:val="both"/>
        <w:rPr>
          <w:lang w:val="sr-Cyrl-RS"/>
        </w:rPr>
      </w:pPr>
    </w:p>
    <w:p w:rsidR="00B60DA9" w:rsidRDefault="00EB4F3A" w:rsidP="00EB4F3A">
      <w:pPr>
        <w:jc w:val="both"/>
        <w:rPr>
          <w:lang w:val="sr-Cyrl-RS"/>
        </w:rPr>
      </w:pPr>
      <w:r>
        <w:rPr>
          <w:lang w:val="sr-Cyrl-RS"/>
        </w:rPr>
        <w:tab/>
      </w:r>
      <w:r w:rsidR="00B60DA9">
        <w:t>Седницом је председавао др Александар Мартиновић, председник Одбора.</w:t>
      </w:r>
    </w:p>
    <w:p w:rsidR="00EB4F3A" w:rsidRPr="00EB4F3A" w:rsidRDefault="00EB4F3A" w:rsidP="00EB4F3A">
      <w:pPr>
        <w:jc w:val="both"/>
        <w:rPr>
          <w:lang w:val="sr-Cyrl-RS"/>
        </w:rPr>
      </w:pPr>
    </w:p>
    <w:p w:rsidR="00B60DA9" w:rsidRDefault="00EB4F3A" w:rsidP="00EB4F3A">
      <w:pPr>
        <w:jc w:val="both"/>
        <w:rPr>
          <w:lang w:val="sr-Cyrl-RS"/>
        </w:rPr>
      </w:pPr>
      <w:r>
        <w:rPr>
          <w:lang w:val="sr-Cyrl-RS"/>
        </w:rPr>
        <w:tab/>
      </w:r>
      <w:r w:rsidR="00B60DA9">
        <w:t>Седници су присуствовали чланови Одбора:</w:t>
      </w:r>
      <w:r w:rsidR="00B60DA9">
        <w:rPr>
          <w:lang w:val="sr-Cyrl-RS"/>
        </w:rPr>
        <w:t xml:space="preserve"> Жарко Мићин, Драган Николић, Биљана Пантић Пиља, Бранка Јанковић, Светислав Вукмирица, Неђо Јовановић, Драган Половина, Мирко Чикириз и Балинт Пастор.</w:t>
      </w:r>
    </w:p>
    <w:p w:rsidR="00B60DA9" w:rsidRDefault="00EB4F3A" w:rsidP="00EB4F3A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60DA9">
        <w:rPr>
          <w:rFonts w:ascii="Times New Roman" w:hAnsi="Times New Roman"/>
          <w:sz w:val="24"/>
          <w:szCs w:val="24"/>
        </w:rPr>
        <w:t>Седници ни</w:t>
      </w:r>
      <w:r w:rsidR="00B60DA9">
        <w:rPr>
          <w:rFonts w:ascii="Times New Roman" w:hAnsi="Times New Roman"/>
          <w:sz w:val="24"/>
          <w:szCs w:val="24"/>
          <w:lang w:val="sr-Cyrl-RS"/>
        </w:rPr>
        <w:t>су</w:t>
      </w:r>
      <w:r w:rsidR="00B60DA9">
        <w:rPr>
          <w:rFonts w:ascii="Times New Roman" w:hAnsi="Times New Roman"/>
          <w:sz w:val="24"/>
          <w:szCs w:val="24"/>
        </w:rPr>
        <w:t xml:space="preserve"> присуствовал</w:t>
      </w:r>
      <w:r w:rsidR="00B60DA9"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Петар Петровић, Жарко Обрадовић, Тања Томашевић Дамњановић, Гордана Чомић, Весна Бесаровић и проф. др Јанко Веселиновић, као ни њихови заменици.</w:t>
      </w:r>
    </w:p>
    <w:p w:rsidR="00B60DA9" w:rsidRPr="00B60DA9" w:rsidRDefault="00EB4F3A" w:rsidP="00EB4F3A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60DA9" w:rsidRPr="00B60DA9">
        <w:rPr>
          <w:rFonts w:ascii="Times New Roman" w:hAnsi="Times New Roman"/>
          <w:sz w:val="24"/>
          <w:szCs w:val="24"/>
        </w:rPr>
        <w:t>Седници су присуствовали: Драган Бабић из Министарства финансија, Зоран Ђорђевић, државни секретар Министарства одбране, Јелена Берисавац, Горан Бујусић из Министарства одбране и Милорад Тодоровић, секретар Министарства унутрашњих послова.</w:t>
      </w:r>
    </w:p>
    <w:p w:rsidR="00B60DA9" w:rsidRDefault="00B60DA9" w:rsidP="00B60DA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</w:t>
      </w:r>
      <w:r w:rsidR="00EB4F3A">
        <w:rPr>
          <w:lang w:val="sr-Cyrl-RS"/>
        </w:rPr>
        <w:t xml:space="preserve"> председника Одбора, већином гласова (са 9</w:t>
      </w:r>
      <w:r>
        <w:rPr>
          <w:lang w:val="sr-Cyrl-RS"/>
        </w:rPr>
        <w:t xml:space="preserve"> гласова за</w:t>
      </w:r>
      <w:r w:rsidR="00EB4F3A">
        <w:rPr>
          <w:lang w:val="sr-Cyrl-RS"/>
        </w:rPr>
        <w:t>, 1-није гласао</w:t>
      </w:r>
      <w:r>
        <w:rPr>
          <w:lang w:val="sr-Cyrl-RS"/>
        </w:rPr>
        <w:t>) је усвојен следећи</w:t>
      </w:r>
    </w:p>
    <w:p w:rsidR="00B60DA9" w:rsidRDefault="00B60DA9" w:rsidP="00B60DA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B4F3A" w:rsidRDefault="00EB4F3A" w:rsidP="00B60DA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EB4F3A">
        <w:rPr>
          <w:color w:val="000000"/>
          <w:lang w:val="sr-Cyrl-RS"/>
        </w:rPr>
        <w:t xml:space="preserve">1. </w:t>
      </w:r>
      <w:r w:rsidRPr="00EB4F3A">
        <w:rPr>
          <w:rFonts w:eastAsiaTheme="minorHAnsi" w:cstheme="minorBidi"/>
          <w:spacing w:val="6"/>
          <w:lang w:val="sr-Cyrl-CS"/>
        </w:rPr>
        <w:t>Разматрање</w:t>
      </w:r>
      <w:r w:rsidRPr="00EB4F3A">
        <w:rPr>
          <w:rFonts w:eastAsiaTheme="minorHAnsi" w:cstheme="minorBidi"/>
          <w:spacing w:val="6"/>
          <w:lang w:val="sr-Cyrl-RS"/>
        </w:rPr>
        <w:t xml:space="preserve"> </w:t>
      </w:r>
      <w:r w:rsidRPr="00EB4F3A">
        <w:rPr>
          <w:rFonts w:eastAsiaTheme="minorHAnsi" w:cstheme="minorBidi"/>
          <w:spacing w:val="6"/>
          <w:lang w:val="sr-Cyrl-CS"/>
        </w:rPr>
        <w:t>Предлог</w:t>
      </w:r>
      <w:r w:rsidRPr="00EB4F3A">
        <w:rPr>
          <w:rFonts w:eastAsiaTheme="minorHAnsi" w:cstheme="minorBidi"/>
          <w:spacing w:val="6"/>
          <w:lang w:val="en-US"/>
        </w:rPr>
        <w:t>a</w:t>
      </w:r>
      <w:r w:rsidRPr="00EB4F3A">
        <w:rPr>
          <w:rFonts w:eastAsiaTheme="minorHAnsi" w:cstheme="minorBidi"/>
          <w:spacing w:val="6"/>
          <w:lang w:val="sr-Cyrl-CS"/>
        </w:rPr>
        <w:t xml:space="preserve"> закона о  одбрани од града</w:t>
      </w:r>
      <w:r w:rsidRPr="00EB4F3A">
        <w:rPr>
          <w:color w:val="000000"/>
          <w:lang w:val="sr-Cyrl-RS"/>
        </w:rPr>
        <w:t>, који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2. </w:t>
      </w:r>
      <w:r w:rsidRPr="00EB4F3A">
        <w:rPr>
          <w:rFonts w:eastAsiaTheme="minorHAnsi" w:cstheme="minorBidi"/>
          <w:spacing w:val="6"/>
          <w:lang w:val="sr-Cyrl-CS"/>
        </w:rPr>
        <w:t>Разматрање Предлог</w:t>
      </w:r>
      <w:r w:rsidRPr="00EB4F3A">
        <w:rPr>
          <w:rFonts w:eastAsiaTheme="minorHAnsi" w:cstheme="minorBidi"/>
          <w:spacing w:val="6"/>
          <w:lang w:val="en-US"/>
        </w:rPr>
        <w:t>a</w:t>
      </w:r>
      <w:r w:rsidRPr="00EB4F3A">
        <w:rPr>
          <w:rFonts w:eastAsiaTheme="minorHAnsi" w:cstheme="minorBidi"/>
          <w:spacing w:val="6"/>
          <w:lang w:val="sr-Cyrl-CS"/>
        </w:rPr>
        <w:t xml:space="preserve"> закона о запаљивим и горивим течностима и запаљивим гасовима</w:t>
      </w:r>
      <w:r w:rsidRPr="00EB4F3A">
        <w:rPr>
          <w:color w:val="000000"/>
          <w:lang w:val="sr-Cyrl-RS"/>
        </w:rPr>
        <w:t>, који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>3. Разматрање Предлога закона о изменама и допунама Закона о министарствима, које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>4. Разматрање Предлога закона о потврђивању Споразума између Владе Републике Србије и Владе Руске Федерације о војно-техничкој сарадњи, који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>5. Разматрање Предлога закона о потврђивању Споразума између Владе Републике Србије и Владе Републике Белорусије о сарадњи у области одбране, који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6. Разматрање Предлога одлуке о усвајању Годишњег плана употребе Војске </w:t>
      </w:r>
      <w:r w:rsidRPr="00EB4F3A">
        <w:rPr>
          <w:color w:val="000000"/>
          <w:lang w:val="sr-Cyrl-RS"/>
        </w:rPr>
        <w:lastRenderedPageBreak/>
        <w:t>Србије и других снага одбране у мултинационалним операцијама у  2015. години, који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>7. Разматрање Предлога одлуке о учешћу припадника Војске Србије у мултинационалним операцијама у 2015. години, коју је поднела Влада;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 w:rsidRPr="00EB4F3A">
        <w:rPr>
          <w:color w:val="000000"/>
          <w:lang w:val="sr-Cyrl-RS"/>
        </w:rPr>
        <w:t>8. Разматрање Предлога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Влада.</w:t>
      </w:r>
    </w:p>
    <w:p w:rsidR="00EB4F3A" w:rsidRDefault="00EB4F3A" w:rsidP="00EB4F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</w:p>
    <w:p w:rsidR="00EB4F3A" w:rsidRDefault="00EB4F3A" w:rsidP="00EB4F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lang w:val="ru-RU"/>
        </w:rPr>
        <w:tab/>
        <w:t>Пре преласка на одлучивање о тачкама дневног реда, председник Одбора др Александар Мартиновић, је предложио да Одбор одлучи обједињено о тачкама 1. до 8. дневног реда.</w:t>
      </w:r>
    </w:p>
    <w:p w:rsidR="00EB4F3A" w:rsidRDefault="00B60DA9" w:rsidP="00187785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 </w:t>
      </w:r>
      <w:r w:rsidR="00EB4F3A" w:rsidRPr="00EB4F3A">
        <w:rPr>
          <w:u w:val="single"/>
          <w:lang w:val="ru-RU"/>
        </w:rPr>
        <w:t>Прва</w:t>
      </w:r>
      <w:r w:rsidR="00EB4F3A">
        <w:rPr>
          <w:u w:val="single"/>
          <w:lang w:val="ru-RU"/>
        </w:rPr>
        <w:t xml:space="preserve"> т</w:t>
      </w:r>
      <w:r w:rsidRPr="00EB4F3A">
        <w:rPr>
          <w:u w:val="single"/>
          <w:lang w:val="ru-RU"/>
        </w:rPr>
        <w:t>ачка дневног реда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EB4F3A" w:rsidRPr="00EB4F3A">
        <w:rPr>
          <w:rFonts w:eastAsiaTheme="minorHAnsi" w:cstheme="minorBidi"/>
          <w:spacing w:val="6"/>
          <w:lang w:val="sr-Cyrl-CS"/>
        </w:rPr>
        <w:t>Разматрање</w:t>
      </w:r>
      <w:r w:rsidR="00EB4F3A" w:rsidRPr="00EB4F3A">
        <w:rPr>
          <w:rFonts w:eastAsiaTheme="minorHAnsi" w:cstheme="minorBidi"/>
          <w:spacing w:val="6"/>
          <w:lang w:val="sr-Cyrl-RS"/>
        </w:rPr>
        <w:t xml:space="preserve"> </w:t>
      </w:r>
      <w:r w:rsidR="00EB4F3A" w:rsidRPr="00EB4F3A">
        <w:rPr>
          <w:rFonts w:eastAsiaTheme="minorHAnsi" w:cstheme="minorBidi"/>
          <w:spacing w:val="6"/>
          <w:lang w:val="sr-Cyrl-CS"/>
        </w:rPr>
        <w:t>Предлог</w:t>
      </w:r>
      <w:r w:rsidR="00EB4F3A" w:rsidRPr="00EB4F3A">
        <w:rPr>
          <w:rFonts w:eastAsiaTheme="minorHAnsi" w:cstheme="minorBidi"/>
          <w:spacing w:val="6"/>
          <w:lang w:val="en-US"/>
        </w:rPr>
        <w:t>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закона о  одбрани од града</w:t>
      </w:r>
      <w:r w:rsidR="00EB4F3A" w:rsidRPr="00EB4F3A">
        <w:rPr>
          <w:color w:val="000000"/>
          <w:lang w:val="sr-Cyrl-RS"/>
        </w:rPr>
        <w:t>, који је поднела Влада</w:t>
      </w:r>
      <w:r w:rsidR="00EB4F3A">
        <w:rPr>
          <w:color w:val="000000"/>
          <w:lang w:val="sr-Cyrl-RS"/>
        </w:rPr>
        <w:t>.</w:t>
      </w:r>
    </w:p>
    <w:p w:rsidR="00187785" w:rsidRPr="00187785" w:rsidRDefault="00187785" w:rsidP="00187785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</w:p>
    <w:p w:rsidR="00B60DA9" w:rsidRPr="00EB4F3A" w:rsidRDefault="00B60DA9" w:rsidP="00187785">
      <w:pPr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EB4F3A" w:rsidRPr="00EB4F3A">
        <w:rPr>
          <w:lang w:val="sr-Cyrl-CS"/>
        </w:rPr>
        <w:t>Одбор је</w:t>
      </w:r>
      <w:r w:rsidR="00EB4F3A" w:rsidRPr="00EB4F3A">
        <w:rPr>
          <w:lang w:val="sr-Cyrl-RS"/>
        </w:rPr>
        <w:t xml:space="preserve"> размотрио</w:t>
      </w:r>
      <w:r w:rsidR="00EB4F3A" w:rsidRPr="00EB4F3A">
        <w:rPr>
          <w:bCs/>
          <w:lang w:val="sr-Cyrl-RS"/>
        </w:rPr>
        <w:t xml:space="preserve"> Предлог закона о одбрани од града</w:t>
      </w:r>
      <w:r w:rsidR="00EB4F3A" w:rsidRPr="00EB4F3A">
        <w:rPr>
          <w:lang w:val="sr-Cyrl-CS"/>
        </w:rPr>
        <w:t xml:space="preserve">, који је поднела Влада, </w:t>
      </w:r>
      <w:r w:rsidR="00EB4F3A" w:rsidRPr="00EB4F3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EB4F3A" w:rsidRPr="00EB4F3A">
        <w:rPr>
          <w:lang w:val="sr-Cyrl-CS"/>
        </w:rPr>
        <w:t>.</w:t>
      </w:r>
    </w:p>
    <w:p w:rsidR="00B60DA9" w:rsidRDefault="00B60DA9" w:rsidP="00B60DA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E75190" w:rsidRDefault="00B60DA9" w:rsidP="00B60DA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EB4F3A" w:rsidRPr="00E75190">
        <w:rPr>
          <w:rFonts w:eastAsia="Calibri"/>
          <w:u w:val="single"/>
          <w:lang w:val="sr-Cyrl-RS"/>
        </w:rPr>
        <w:t>Друга тачка дневног реда</w:t>
      </w:r>
      <w:r w:rsidR="00EB4F3A">
        <w:rPr>
          <w:rFonts w:eastAsia="Calibri"/>
          <w:lang w:val="sr-Cyrl-RS"/>
        </w:rPr>
        <w:t xml:space="preserve">. </w:t>
      </w:r>
      <w:r w:rsidR="00EB4F3A" w:rsidRPr="00EB4F3A">
        <w:rPr>
          <w:rFonts w:eastAsiaTheme="minorHAnsi" w:cstheme="minorBidi"/>
          <w:spacing w:val="6"/>
          <w:lang w:val="sr-Cyrl-CS"/>
        </w:rPr>
        <w:t>Разматрање Предлог</w:t>
      </w:r>
      <w:r w:rsidR="00EB4F3A" w:rsidRPr="00EB4F3A">
        <w:rPr>
          <w:rFonts w:eastAsiaTheme="minorHAnsi" w:cstheme="minorBidi"/>
          <w:spacing w:val="6"/>
          <w:lang w:val="en-US"/>
        </w:rPr>
        <w:t>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закона о запаљивим и горивим течностима и запаљивим гасовима</w:t>
      </w:r>
      <w:r w:rsidR="00EB4F3A" w:rsidRPr="00EB4F3A">
        <w:rPr>
          <w:color w:val="000000"/>
          <w:lang w:val="sr-Cyrl-RS"/>
        </w:rPr>
        <w:t>, који је поднела Влада</w:t>
      </w:r>
      <w:r w:rsidR="00EB4F3A">
        <w:rPr>
          <w:color w:val="000000"/>
          <w:lang w:val="sr-Cyrl-R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запаљивим и горивим течностима и запаљивим гасовима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 w:rsidRPr="00E75190"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Трећа</w:t>
      </w:r>
      <w:r w:rsidRPr="00E75190">
        <w:rPr>
          <w:rFonts w:eastAsia="Calibri"/>
          <w:u w:val="single"/>
          <w:lang w:val="sr-Cyrl-RS"/>
        </w:rPr>
        <w:t xml:space="preserve"> тачка дневног реда</w:t>
      </w:r>
      <w:r>
        <w:rPr>
          <w:rFonts w:eastAsia="Calibri"/>
          <w:u w:val="single"/>
          <w:lang w:val="sr-Cyrl-RS"/>
        </w:rPr>
        <w:t xml:space="preserve">. </w:t>
      </w:r>
      <w:r w:rsidRPr="00EB4F3A">
        <w:rPr>
          <w:color w:val="000000"/>
          <w:lang w:val="sr-Cyrl-RS"/>
        </w:rPr>
        <w:t>Разматрање Предлога закона о изменама и допунама Закона о министарствима, које је поднела Влада</w:t>
      </w:r>
      <w:r>
        <w:rPr>
          <w:color w:val="000000"/>
          <w:lang w:val="sr-Cyrl-R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министарствима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u w:val="single"/>
          <w:lang w:val="sr-Cyrl-RS"/>
        </w:rPr>
      </w:pPr>
      <w:r w:rsidRPr="00E75190">
        <w:rPr>
          <w:rFonts w:eastAsia="Calibri"/>
          <w:lang w:val="sr-Cyrl-RS"/>
        </w:rPr>
        <w:tab/>
      </w:r>
      <w:r w:rsidRPr="00E75190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u w:val="single"/>
          <w:lang w:val="sr-Cyrl-RS"/>
        </w:rPr>
        <w:t xml:space="preserve">. </w:t>
      </w:r>
      <w:r w:rsidRPr="00EB4F3A">
        <w:rPr>
          <w:color w:val="000000"/>
          <w:lang w:val="sr-Cyrl-RS"/>
        </w:rPr>
        <w:t>Разматрање Предлога закона о потврђивању Споразума између Владе Републике Србије и Владе Руске Федерације о војно-техничкој сарадњи, који је поднела Влада</w:t>
      </w:r>
      <w:r>
        <w:rPr>
          <w:color w:val="000000"/>
          <w:lang w:val="sr-Cyrl-R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Руске Федерације о војно-техничкој сарадњи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E75190" w:rsidRP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 w:rsidRPr="00E75190">
        <w:rPr>
          <w:rFonts w:eastAsia="Calibri"/>
          <w:lang w:val="sr-Cyrl-RS"/>
        </w:rPr>
        <w:tab/>
      </w:r>
      <w:r w:rsidRPr="00E75190">
        <w:rPr>
          <w:rFonts w:eastAsia="Calibri"/>
          <w:u w:val="single"/>
          <w:lang w:val="sr-Cyrl-RS"/>
        </w:rPr>
        <w:t>Пета тачка дневног реда</w:t>
      </w:r>
      <w:r w:rsidRPr="00E75190">
        <w:rPr>
          <w:rFonts w:eastAsia="Calibri"/>
          <w:lang w:val="sr-Cyrl-RS"/>
        </w:rPr>
        <w:t>.</w:t>
      </w:r>
      <w:r w:rsidRPr="00E75190">
        <w:rPr>
          <w:color w:val="000000"/>
          <w:lang w:val="sr-Cyrl-RS"/>
        </w:rPr>
        <w:t xml:space="preserve"> </w:t>
      </w:r>
      <w:r w:rsidRPr="00EB4F3A">
        <w:rPr>
          <w:color w:val="000000"/>
          <w:lang w:val="sr-Cyrl-RS"/>
        </w:rPr>
        <w:t>Разматрање Предлога закона о потврђивању Споразума између Владе Републике Србије и Владе Републике Белорусије о сарадњи у области одбране, који је поднела Влада</w:t>
      </w:r>
      <w:r>
        <w:rPr>
          <w:color w:val="000000"/>
          <w:lang w:val="sr-Cyrl-R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Белорусије о сарадњи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 w:rsidRPr="00E75190">
        <w:rPr>
          <w:rFonts w:ascii="Times New Roman" w:eastAsia="Calibri" w:hAnsi="Times New Roman"/>
        </w:rPr>
        <w:t>За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известиоца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Одбора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на седници Народне скупштине одређен</w:t>
      </w:r>
      <w:r w:rsidRPr="00E75190">
        <w:rPr>
          <w:rFonts w:ascii="Times New Roman" w:eastAsia="Calibri" w:hAnsi="Times New Roman"/>
          <w:lang w:val="sr-Cyrl-RS"/>
        </w:rPr>
        <w:t xml:space="preserve"> је</w:t>
      </w:r>
      <w:r w:rsidRPr="00E75190">
        <w:rPr>
          <w:rFonts w:ascii="Times New Roman" w:eastAsia="Calibri" w:hAnsi="Times New Roman"/>
        </w:rPr>
        <w:t xml:space="preserve"> председник Одбора.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E75190">
        <w:rPr>
          <w:rFonts w:ascii="Times New Roman" w:eastAsia="Calibri" w:hAnsi="Times New Roman"/>
          <w:lang w:val="sr-Cyrl-RS"/>
        </w:rPr>
        <w:tab/>
      </w:r>
      <w:r w:rsidRPr="00E75190">
        <w:rPr>
          <w:rFonts w:ascii="Times New Roman" w:eastAsia="Calibri" w:hAnsi="Times New Roman"/>
          <w:u w:val="single"/>
          <w:lang w:val="sr-Cyrl-RS"/>
        </w:rPr>
        <w:t>Шеста тачка дневног реда</w:t>
      </w:r>
      <w:r w:rsidRPr="00E75190">
        <w:rPr>
          <w:rFonts w:ascii="Times New Roman" w:eastAsia="Calibri" w:hAnsi="Times New Roman"/>
          <w:lang w:val="sr-Cyrl-RS"/>
        </w:rPr>
        <w:t xml:space="preserve">. </w:t>
      </w:r>
      <w:r w:rsidRPr="00EB4F3A">
        <w:rPr>
          <w:rFonts w:ascii="Times New Roman" w:hAnsi="Times New Roman"/>
          <w:color w:val="000000"/>
          <w:lang w:val="sr-Cyrl-RS"/>
        </w:rPr>
        <w:t>Разматрање Предлога одлуке о усвајању Годишњег плана употребе Војске Србије и других снага одбране у мултинационалним операцијама у  2015</w:t>
      </w:r>
      <w:r>
        <w:rPr>
          <w:rFonts w:ascii="Times New Roman" w:hAnsi="Times New Roman"/>
          <w:color w:val="000000"/>
          <w:lang w:val="sr-Cyrl-RS"/>
        </w:rPr>
        <w:t>. години, који је поднела Влада.</w:t>
      </w:r>
    </w:p>
    <w:p w:rsidR="00E75190" w:rsidRDefault="00187785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87785">
        <w:rPr>
          <w:rFonts w:ascii="Times New Roman" w:hAnsi="Times New Roman"/>
          <w:lang w:val="sr-Cyrl-CS"/>
        </w:rPr>
        <w:t>Одбор је</w:t>
      </w:r>
      <w:r w:rsidRPr="00187785">
        <w:rPr>
          <w:rFonts w:ascii="Times New Roman" w:hAnsi="Times New Roman"/>
          <w:lang w:val="sr-Cyrl-RS"/>
        </w:rPr>
        <w:t xml:space="preserve"> размотрио</w:t>
      </w:r>
      <w:r w:rsidRPr="00187785">
        <w:rPr>
          <w:rFonts w:ascii="Times New Roman" w:hAnsi="Times New Roman"/>
          <w:bCs/>
          <w:lang w:val="sr-Cyrl-RS"/>
        </w:rPr>
        <w:t xml:space="preserve"> Предлог одлуке о усвајању Годишњег плана употребе Војске Србије и других снага одбране у мултинационалним операцијама у 2015. години</w:t>
      </w:r>
      <w:r w:rsidRPr="00187785">
        <w:rPr>
          <w:rFonts w:ascii="Times New Roman" w:hAnsi="Times New Roman"/>
          <w:lang w:val="sr-Cyrl-CS"/>
        </w:rPr>
        <w:t xml:space="preserve">, који је поднела Влада, </w:t>
      </w:r>
      <w:r w:rsidRPr="00187785">
        <w:rPr>
          <w:rFonts w:ascii="Times New Roman" w:hAnsi="Times New Roman"/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rFonts w:ascii="Times New Roman" w:hAnsi="Times New Roman"/>
          <w:lang w:val="sr-Cyrl-RS"/>
        </w:rPr>
        <w:t>.</w:t>
      </w:r>
    </w:p>
    <w:p w:rsid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</w:p>
    <w:p w:rsid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 w:rsidRPr="00E75190">
        <w:rPr>
          <w:rFonts w:ascii="Times New Roman" w:eastAsia="Calibri" w:hAnsi="Times New Roman"/>
        </w:rPr>
        <w:t>За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известиоца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Одбора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на седници Народне скупштине одређен</w:t>
      </w:r>
      <w:r w:rsidRPr="00E75190">
        <w:rPr>
          <w:rFonts w:ascii="Times New Roman" w:eastAsia="Calibri" w:hAnsi="Times New Roman"/>
          <w:lang w:val="sr-Cyrl-RS"/>
        </w:rPr>
        <w:t xml:space="preserve"> је</w:t>
      </w:r>
      <w:r w:rsidRPr="00E75190">
        <w:rPr>
          <w:rFonts w:ascii="Times New Roman" w:eastAsia="Calibri" w:hAnsi="Times New Roman"/>
        </w:rPr>
        <w:t xml:space="preserve"> председник Одбора.</w:t>
      </w:r>
    </w:p>
    <w:p w:rsidR="00187785" w:rsidRDefault="00187785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Pr="00187785">
        <w:rPr>
          <w:rFonts w:ascii="Times New Roman" w:hAnsi="Times New Roman"/>
          <w:u w:val="single"/>
          <w:lang w:val="sr-Cyrl-RS"/>
        </w:rPr>
        <w:t>Седма тачка дневног реда</w:t>
      </w:r>
      <w:r w:rsidRPr="00187785">
        <w:rPr>
          <w:rFonts w:ascii="Times New Roman" w:hAnsi="Times New Roman"/>
          <w:lang w:val="sr-Cyrl-RS"/>
        </w:rPr>
        <w:t xml:space="preserve">. </w:t>
      </w:r>
      <w:r w:rsidRPr="00EB4F3A">
        <w:rPr>
          <w:rFonts w:ascii="Times New Roman" w:hAnsi="Times New Roman"/>
          <w:color w:val="000000"/>
          <w:lang w:val="sr-Cyrl-RS"/>
        </w:rPr>
        <w:t>Разматрање Предлога одлуке о учешћу припадника Војске Србије у мултинационалним операцијама у 2015. години, коју је поднела Влада</w:t>
      </w:r>
      <w:r>
        <w:rPr>
          <w:rFonts w:ascii="Times New Roman" w:hAnsi="Times New Roman"/>
          <w:color w:val="000000"/>
          <w:lang w:val="sr-Cyrl-RS"/>
        </w:rPr>
        <w:t>.</w:t>
      </w:r>
    </w:p>
    <w:p w:rsidR="00187785" w:rsidRP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87785">
        <w:rPr>
          <w:rFonts w:ascii="Times New Roman" w:hAnsi="Times New Roman"/>
          <w:lang w:val="sr-Cyrl-CS"/>
        </w:rPr>
        <w:t>Одбор је</w:t>
      </w:r>
      <w:r w:rsidRPr="00187785">
        <w:rPr>
          <w:rFonts w:ascii="Times New Roman" w:hAnsi="Times New Roman"/>
          <w:lang w:val="sr-Cyrl-RS"/>
        </w:rPr>
        <w:t xml:space="preserve"> размотрио</w:t>
      </w:r>
      <w:r w:rsidRPr="00187785">
        <w:rPr>
          <w:rFonts w:ascii="Times New Roman" w:hAnsi="Times New Roman"/>
          <w:bCs/>
          <w:lang w:val="sr-Cyrl-RS"/>
        </w:rPr>
        <w:t xml:space="preserve"> Предлог одлуке о учешћу припадника Војске Србије у мултинационалним операцијама у 2015. години</w:t>
      </w:r>
      <w:r w:rsidRPr="00187785">
        <w:rPr>
          <w:rFonts w:ascii="Times New Roman" w:hAnsi="Times New Roman"/>
          <w:lang w:val="sr-Cyrl-CS"/>
        </w:rPr>
        <w:t xml:space="preserve">, који је поднела Влада, </w:t>
      </w:r>
      <w:r w:rsidRPr="00187785">
        <w:rPr>
          <w:rFonts w:ascii="Times New Roman" w:hAnsi="Times New Roman"/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rFonts w:ascii="Times New Roman" w:hAnsi="Times New Roman"/>
          <w:lang w:val="sr-Cyrl-RS"/>
        </w:rPr>
        <w:t>.</w:t>
      </w:r>
    </w:p>
    <w:p w:rsid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</w:p>
    <w:p w:rsid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 w:rsidRPr="00E75190">
        <w:rPr>
          <w:rFonts w:ascii="Times New Roman" w:eastAsia="Calibri" w:hAnsi="Times New Roman"/>
        </w:rPr>
        <w:t>За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известиоца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Одбора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на седници Народне скупштине одређен</w:t>
      </w:r>
      <w:r w:rsidRPr="00E75190">
        <w:rPr>
          <w:rFonts w:ascii="Times New Roman" w:eastAsia="Calibri" w:hAnsi="Times New Roman"/>
          <w:lang w:val="sr-Cyrl-RS"/>
        </w:rPr>
        <w:t xml:space="preserve"> је</w:t>
      </w:r>
      <w:r w:rsidRPr="00E75190">
        <w:rPr>
          <w:rFonts w:ascii="Times New Roman" w:eastAsia="Calibri" w:hAnsi="Times New Roman"/>
        </w:rPr>
        <w:t xml:space="preserve"> председник Одбора.</w:t>
      </w:r>
    </w:p>
    <w:p w:rsidR="00AF6D27" w:rsidRDefault="00187785" w:rsidP="00AF6D2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87785">
        <w:rPr>
          <w:rFonts w:ascii="Times New Roman" w:eastAsia="Calibri" w:hAnsi="Times New Roman"/>
          <w:lang w:val="sr-Cyrl-RS"/>
        </w:rPr>
        <w:tab/>
      </w:r>
      <w:r w:rsidR="00E75190" w:rsidRPr="00187785">
        <w:rPr>
          <w:rFonts w:ascii="Times New Roman" w:eastAsia="Calibri" w:hAnsi="Times New Roman"/>
          <w:u w:val="single"/>
        </w:rPr>
        <w:t>Осма тачка дневног реда</w:t>
      </w:r>
      <w:r w:rsidR="00E75190" w:rsidRPr="00187785">
        <w:rPr>
          <w:rFonts w:ascii="Times New Roman" w:eastAsia="Calibri" w:hAnsi="Times New Roman"/>
        </w:rPr>
        <w:t>.</w:t>
      </w:r>
      <w:r w:rsidRPr="00187785">
        <w:rPr>
          <w:rFonts w:ascii="Times New Roman" w:eastAsia="Calibri" w:hAnsi="Times New Roman"/>
        </w:rPr>
        <w:t xml:space="preserve"> </w:t>
      </w:r>
      <w:r w:rsidRPr="00187785">
        <w:rPr>
          <w:rFonts w:ascii="Times New Roman" w:hAnsi="Times New Roman"/>
        </w:rPr>
        <w:t>Разматрање Предлога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Влада.</w:t>
      </w:r>
    </w:p>
    <w:p w:rsidR="00187785" w:rsidRPr="00AF6D27" w:rsidRDefault="00187785" w:rsidP="00AF6D2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 w:rsidRPr="00AF6D27">
        <w:rPr>
          <w:rFonts w:ascii="Times New Roman" w:hAnsi="Times New Roman"/>
          <w:lang w:val="sr-Cyrl-CS"/>
        </w:rPr>
        <w:t>Одбор је</w:t>
      </w:r>
      <w:r w:rsidRPr="00AF6D27">
        <w:rPr>
          <w:rFonts w:ascii="Times New Roman" w:hAnsi="Times New Roman"/>
          <w:lang w:val="sr-Cyrl-RS"/>
        </w:rPr>
        <w:t xml:space="preserve"> размотрио</w:t>
      </w:r>
      <w:r w:rsidRPr="00AF6D27">
        <w:rPr>
          <w:rFonts w:ascii="Times New Roman" w:hAnsi="Times New Roman"/>
          <w:bCs/>
          <w:lang w:val="sr-Cyrl-RS"/>
        </w:rPr>
        <w:t xml:space="preserve"> Предлог закона о потврђивању Уговора о изменама и допунама Финансијског уговора (Програм модернизације школа) између Републике Србије и </w:t>
      </w:r>
      <w:r w:rsidRPr="00AF6D27">
        <w:rPr>
          <w:rFonts w:ascii="Times New Roman" w:hAnsi="Times New Roman"/>
          <w:bCs/>
          <w:lang w:val="sr-Cyrl-RS"/>
        </w:rPr>
        <w:lastRenderedPageBreak/>
        <w:t>Европске инвестиционе банке</w:t>
      </w:r>
      <w:r w:rsidRPr="00AF6D27">
        <w:rPr>
          <w:rFonts w:ascii="Times New Roman" w:hAnsi="Times New Roman"/>
          <w:lang w:val="sr-Cyrl-CS"/>
        </w:rPr>
        <w:t xml:space="preserve">, који је поднела Влада, </w:t>
      </w:r>
      <w:r w:rsidRPr="00AF6D27">
        <w:rPr>
          <w:rFonts w:ascii="Times New Roman" w:hAnsi="Times New Roman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</w:p>
    <w:p w:rsidR="00E75190" w:rsidRPr="00187785" w:rsidRDefault="00187785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 w:rsidRPr="00E75190">
        <w:rPr>
          <w:rFonts w:ascii="Times New Roman" w:eastAsia="Calibri" w:hAnsi="Times New Roman"/>
        </w:rPr>
        <w:t>За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известиоца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Одбора</w:t>
      </w:r>
      <w:r w:rsidRPr="00E75190">
        <w:rPr>
          <w:rFonts w:ascii="Times New Roman" w:eastAsia="Calibri" w:hAnsi="Times New Roman"/>
          <w:lang w:val="sr-Cyrl-RS"/>
        </w:rPr>
        <w:t xml:space="preserve"> </w:t>
      </w:r>
      <w:r w:rsidRPr="00E75190">
        <w:rPr>
          <w:rFonts w:ascii="Times New Roman" w:eastAsia="Calibri" w:hAnsi="Times New Roman"/>
        </w:rPr>
        <w:t>на седници Народне скупштине одређен</w:t>
      </w:r>
      <w:r w:rsidRPr="00E75190">
        <w:rPr>
          <w:rFonts w:ascii="Times New Roman" w:eastAsia="Calibri" w:hAnsi="Times New Roman"/>
          <w:lang w:val="sr-Cyrl-RS"/>
        </w:rPr>
        <w:t xml:space="preserve"> је</w:t>
      </w:r>
      <w:r w:rsidRPr="00E75190">
        <w:rPr>
          <w:rFonts w:ascii="Times New Roman" w:eastAsia="Calibri" w:hAnsi="Times New Roman"/>
        </w:rPr>
        <w:t xml:space="preserve"> председник Одбора.</w:t>
      </w:r>
    </w:p>
    <w:p w:rsidR="00B60DA9" w:rsidRDefault="00B60DA9" w:rsidP="00B60DA9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bookmarkStart w:id="0" w:name="_GoBack"/>
      <w:bookmarkEnd w:id="0"/>
      <w:r>
        <w:rPr>
          <w:bCs/>
          <w:lang w:val="sr-Cyrl-RS"/>
        </w:rPr>
        <w:t xml:space="preserve">             </w:t>
      </w:r>
      <w:r w:rsidR="00187785">
        <w:rPr>
          <w:bCs/>
          <w:lang w:val="sr-Cyrl-RS"/>
        </w:rPr>
        <w:t xml:space="preserve">      Седница је завршена у 9,38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60DA9" w:rsidRDefault="00B60DA9" w:rsidP="00B60DA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B60DA9" w:rsidRDefault="00B60DA9" w:rsidP="00B60DA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B60DA9" w:rsidRDefault="00B60DA9" w:rsidP="00B60DA9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B60DA9" w:rsidRDefault="00B60DA9" w:rsidP="00B60DA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B60DA9" w:rsidRDefault="00B60DA9" w:rsidP="00B60DA9">
      <w:pPr>
        <w:tabs>
          <w:tab w:val="left" w:pos="993"/>
        </w:tabs>
        <w:rPr>
          <w:rFonts w:eastAsia="Calibri"/>
          <w:lang w:val="sr-Cyrl-RS"/>
        </w:rPr>
      </w:pPr>
    </w:p>
    <w:p w:rsidR="00B60DA9" w:rsidRDefault="00B60DA9" w:rsidP="00B60DA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247247" w:rsidRPr="00B60DA9" w:rsidRDefault="00247247">
      <w:pPr>
        <w:rPr>
          <w:lang w:val="sr-Cyrl-RS"/>
        </w:rPr>
      </w:pPr>
    </w:p>
    <w:sectPr w:rsidR="00247247" w:rsidRPr="00B60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9"/>
    <w:rsid w:val="00187785"/>
    <w:rsid w:val="00247247"/>
    <w:rsid w:val="005E7A37"/>
    <w:rsid w:val="00AF6D27"/>
    <w:rsid w:val="00B60DA9"/>
    <w:rsid w:val="00E75190"/>
    <w:rsid w:val="00E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60DA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60DA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2015-07-15T13:46:00Z</cp:lastPrinted>
  <dcterms:created xsi:type="dcterms:W3CDTF">2015-06-19T11:02:00Z</dcterms:created>
  <dcterms:modified xsi:type="dcterms:W3CDTF">2015-07-15T13:46:00Z</dcterms:modified>
</cp:coreProperties>
</file>